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32CC1" w:rsidRDefault="00E17AA3" w14:paraId="62101819" w14:textId="77777777">
      <w:pPr>
        <w:pStyle w:val="NormalWeb"/>
      </w:pPr>
      <w:r>
        <w:rPr>
          <w:noProof/>
        </w:rPr>
        <w:drawing>
          <wp:inline distT="0" distB="0" distL="0" distR="0" wp14:anchorId="3D1F638C" wp14:editId="783AC88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CC1" w:rsidRDefault="00E17AA3" w14:paraId="1E79595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19"/>
      </w:tblGrid>
      <w:tr w:rsidR="00A32CC1" w14:paraId="69AB46E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32CC1" w:rsidRDefault="00E17AA3" w14:paraId="306430E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A32CC1" w:rsidRDefault="00E17AA3" w14:paraId="0EB5A5EE" w14:textId="0658D61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977D4">
              <w:rPr>
                <w:rStyle w:val="Forte"/>
                <w:rFonts w:eastAsia="Times New Roman"/>
              </w:rPr>
              <w:t>1</w:t>
            </w:r>
            <w:r w:rsidR="001977D4">
              <w:rPr>
                <w:rStyle w:val="Forte"/>
              </w:rPr>
              <w:t>4/01/2026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</w:tbl>
    <w:p w:rsidR="00A32CC1" w:rsidRDefault="00E17AA3" w14:paraId="62BE0BE4" w14:textId="77777777">
      <w:pPr>
        <w:pStyle w:val="NormalWeb"/>
      </w:pPr>
      <w:r>
        <w:rPr>
          <w:rStyle w:val="Forte"/>
        </w:rPr>
        <w:t>GOVERNO DO ESTADO DE SÃO PAULO</w:t>
      </w:r>
    </w:p>
    <w:p w:rsidR="00A32CC1" w:rsidRDefault="00E17AA3" w14:paraId="2FDB25FC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A32CC1" w:rsidRDefault="00E17AA3" w14:paraId="054D0D91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A32CC1" w:rsidRDefault="00E17AA3" w14:paraId="780E1F0E" w14:textId="77777777">
      <w:pPr>
        <w:pStyle w:val="NormalWeb"/>
      </w:pPr>
      <w:r>
        <w:rPr>
          <w:rStyle w:val="Forte"/>
        </w:rPr>
        <w:t>FACULDADE DE TECNOLOGIA DE ITAQUERA – PROFESSOR MIGUEL REALE – SÃO PAULO</w:t>
      </w:r>
    </w:p>
    <w:p w:rsidR="00A32CC1" w:rsidRDefault="00E17AA3" w14:paraId="50CA62CE" w14:textId="77777777">
      <w:pPr>
        <w:pStyle w:val="NormalWeb"/>
      </w:pPr>
      <w:r>
        <w:rPr>
          <w:rStyle w:val="Forte"/>
        </w:rPr>
        <w:t>PROCESSO SELETIVO SIMPLIFICADO PARA PROFESSOR DE ENSINO SUPERIOR</w:t>
      </w:r>
    </w:p>
    <w:p w:rsidR="00A32CC1" w:rsidRDefault="00E17AA3" w14:paraId="7F3D6973" w14:textId="77777777">
      <w:pPr>
        <w:pStyle w:val="NormalWeb"/>
      </w:pPr>
      <w:r>
        <w:rPr>
          <w:rStyle w:val="Forte"/>
        </w:rPr>
        <w:t>EDITAL Nº 257/14/2025 – PROCESSO Nº 136.00151949/2025–16</w:t>
      </w:r>
    </w:p>
    <w:p w:rsidR="00A32CC1" w:rsidRDefault="00E17AA3" w14:paraId="72036134" w14:textId="77777777">
      <w:pPr>
        <w:pStyle w:val="NormalWeb"/>
      </w:pPr>
      <w:r>
        <w:t> </w:t>
      </w:r>
    </w:p>
    <w:p w:rsidR="00A32CC1" w:rsidRDefault="00E17AA3" w14:paraId="06B4EE9F" w14:textId="77777777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:rsidR="00A32CC1" w:rsidRDefault="00E17AA3" w14:paraId="6632FE6F" w14:textId="77777777">
      <w:pPr>
        <w:pStyle w:val="NormalWeb"/>
      </w:pPr>
      <w:r>
        <w:t> </w:t>
      </w:r>
    </w:p>
    <w:p w:rsidR="00A32CC1" w:rsidRDefault="00E17AA3" w14:paraId="4D57DCC3" w14:textId="77777777">
      <w:pPr>
        <w:pStyle w:val="NormalWeb"/>
      </w:pPr>
      <w:r>
        <w:t xml:space="preserve">O Coordenador da FACULDADE DE TECNOLOGIA DE ITAQUERA – PROFESSOR MIGUEL REALE, da cidade de SÃO PAULO,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:rsidR="00A32CC1" w:rsidRDefault="00E17AA3" w14:paraId="3EBD0905" w14:textId="77777777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:rsidR="00A32CC1" w:rsidRDefault="00E17AA3" w14:paraId="750FD908" w14:textId="77777777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:rsidR="00A32CC1" w:rsidRDefault="00E17AA3" w14:paraId="7C060E66" w14:textId="77777777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:rsidR="00A32CC1" w:rsidRDefault="00E17AA3" w14:paraId="0F63610F" w14:textId="77777777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:rsidR="00A32CC1" w:rsidRDefault="00E17AA3" w14:paraId="728F359E" w14:textId="77777777">
      <w:pPr>
        <w:pStyle w:val="NormalWeb"/>
      </w:pPr>
      <w:r>
        <w:t> </w:t>
      </w:r>
    </w:p>
    <w:p w:rsidR="00A32CC1" w:rsidRDefault="00E17AA3" w14:paraId="7B08DEF0" w14:textId="77777777">
      <w:pPr>
        <w:pStyle w:val="NormalWeb"/>
      </w:pPr>
      <w:r>
        <w:rPr>
          <w:rStyle w:val="Forte"/>
        </w:rPr>
        <w:t>DISCIPLINA:</w:t>
      </w:r>
      <w:r>
        <w:t xml:space="preserve"> 337 – TRATAMENTO TÉRMICO E SELEÇÃO DE MATERIAIS</w:t>
      </w:r>
    </w:p>
    <w:p w:rsidR="00A32CC1" w:rsidRDefault="00E17AA3" w14:paraId="1E5D96CC" w14:textId="77777777">
      <w:pPr>
        <w:pStyle w:val="NormalWeb"/>
      </w:pPr>
      <w:r>
        <w:rPr>
          <w:rStyle w:val="Forte"/>
        </w:rPr>
        <w:t>CURSO:</w:t>
      </w:r>
      <w:r>
        <w:t xml:space="preserve"> FABRICAÇÃO MECÂNICA</w:t>
      </w:r>
    </w:p>
    <w:p w:rsidR="00A32CC1" w:rsidRDefault="00E17AA3" w14:paraId="076EE276" w14:textId="77777777">
      <w:pPr>
        <w:pStyle w:val="NormalWeb"/>
      </w:pPr>
      <w:r>
        <w:t> </w:t>
      </w:r>
    </w:p>
    <w:p w:rsidR="00A32CC1" w:rsidRDefault="00E17AA3" w14:paraId="43F26DE2" w14:textId="77777777">
      <w:pPr>
        <w:pStyle w:val="NormalWeb"/>
      </w:pPr>
      <w:r>
        <w:rPr>
          <w:rStyle w:val="Forte"/>
        </w:rPr>
        <w:t>CANDIDATO(S) CLASSIFICADO(S):</w:t>
      </w:r>
    </w:p>
    <w:p w:rsidR="00A32CC1" w:rsidRDefault="00E17AA3" w14:paraId="466E469A" w14:textId="77777777">
      <w:pPr>
        <w:pStyle w:val="NormalWeb"/>
      </w:pPr>
      <w:r>
        <w:t>Nº DE INSCRIÇÃO / NOME (OU NOME SOCIAL) / RG / CPF / NOTA DA ANÁLISE DO MEMORIAL CIRCUNSTANCIADO / CLASSIFICAÇÃO FINAL</w:t>
      </w:r>
    </w:p>
    <w:p w:rsidR="00A32CC1" w:rsidRDefault="00E17AA3" w14:paraId="0F975113" w14:textId="77777777">
      <w:pPr>
        <w:pStyle w:val="NormalWeb"/>
      </w:pPr>
      <w:r>
        <w:t>20 / GLEISA PITARELI / 237526141 / 16141102808 / 522,70 / 1º</w:t>
      </w:r>
      <w:r>
        <w:br/>
      </w:r>
      <w:r>
        <w:t>13 / DANIEL JOSÉ DA SILVA / 42833061–7 / 22949239870 / 476,20 / 2º</w:t>
      </w:r>
      <w:r>
        <w:br/>
      </w:r>
      <w:r>
        <w:t>17 / GABRIEL MOLINA DE OLYVEIRA / 439564232 / 32450334866 / 467,60 / 3º</w:t>
      </w:r>
      <w:r>
        <w:br/>
      </w:r>
      <w:r>
        <w:t>9 / WILLIAM RODRIGUES SOARES / 10148165 / 07426571670 / 411,00 / 4º</w:t>
      </w:r>
      <w:r>
        <w:br/>
      </w:r>
      <w:r>
        <w:t>28 / ROGERIO RAMOS DE SOUSA JUNIOR / 428042041 / 34331480828 / 388,30 / 5º</w:t>
      </w:r>
      <w:r>
        <w:br/>
      </w:r>
      <w:r>
        <w:t>31 / GABRIEL LIMA DE OLIVEIRA / 45865786–4 / 42150597802 / 281,00 / 6º</w:t>
      </w:r>
      <w:r>
        <w:br/>
      </w:r>
      <w:r>
        <w:t>32 / JOÃO PAULO MORGUETO / 333097324 / 28354882861 / 272,30 / 7º</w:t>
      </w:r>
      <w:r>
        <w:br/>
      </w:r>
      <w:r>
        <w:t>5 / DANIEL AUGUSTO DE SOUZA BORGES / 504999072 / 42443088812 / 211,00 / 8º</w:t>
      </w:r>
      <w:r>
        <w:br/>
      </w:r>
      <w:r>
        <w:t>27 / REGINALDO CAR</w:t>
      </w:r>
      <w:r>
        <w:t>VALHO DA SILVA / 27701994 / 27088832836 / 182,26 / 9º</w:t>
      </w:r>
      <w:r>
        <w:br/>
      </w:r>
      <w:r>
        <w:t>33 / SÉRGIO DOMINGOS DE MOURA ALVAREZ / 128362583 / 02992667889 / 180,90 / 10º</w:t>
      </w:r>
      <w:r>
        <w:br/>
      </w:r>
      <w:r>
        <w:t>8 / MARCOS ROBERTO DE CASTRO / 256922834 / 25521131841 / 150,60 / 11º</w:t>
      </w:r>
      <w:r>
        <w:br/>
      </w:r>
      <w:r>
        <w:t>2 / REGINALDO SALDES COSTA / 22.605.633–8 / 17353296810 / 94,70 / 12º</w:t>
      </w:r>
      <w:r>
        <w:br/>
      </w:r>
      <w:r>
        <w:t>18 / TAMARA DA SILVA CHALEGRE / 41248268–X / 34108801865 / 69,20 / 13º</w:t>
      </w:r>
      <w:r>
        <w:br/>
      </w:r>
      <w:r>
        <w:t>34 / PEDRO MEIRELLES CHAGAS DELFINO GOMES / 377802931 / 22722860899 / 52,90 / 14º</w:t>
      </w:r>
    </w:p>
    <w:p w:rsidR="00A32CC1" w:rsidRDefault="00E17AA3" w14:paraId="3B0DF230" w14:textId="77777777">
      <w:pPr>
        <w:pStyle w:val="NormalWeb"/>
      </w:pPr>
      <w:r>
        <w:t> </w:t>
      </w:r>
    </w:p>
    <w:p w:rsidR="00A32CC1" w:rsidRDefault="00E17AA3" w14:paraId="2110DC54" w14:textId="77777777">
      <w:pPr>
        <w:pStyle w:val="NormalWeb"/>
      </w:pPr>
      <w:r w:rsidR="00E17AA3">
        <w:rPr/>
        <w:t>CANDIDATOS NÃO CLASSIFICADOS</w:t>
      </w:r>
      <w:r>
        <w:br/>
      </w:r>
      <w:r w:rsidR="00E17AA3">
        <w:rPr/>
        <w:t>Nº de Inscrição / RG / CPF / MOTIVO</w:t>
      </w:r>
      <w:r>
        <w:br/>
      </w:r>
      <w:r w:rsidR="00E17AA3">
        <w:rPr/>
        <w:t>1 / 236955640 / 17482026851 / A titulação preenchida não está compreendida na(s) Áreas(s) de atuação para a Disciplina, após análise da Comissão Específica.</w:t>
      </w:r>
      <w:r>
        <w:br/>
      </w:r>
      <w:r w:rsidR="00E17AA3">
        <w:rPr/>
        <w:t>3 / 27831224X / 21340171805 / A titulação preenchida não está compreendida na(s) Áreas(s) de atuação para a Disciplina, após análise da Comissão Específica.</w:t>
      </w:r>
      <w:r>
        <w:br/>
      </w:r>
      <w:r w:rsidR="00E17AA3">
        <w:rPr/>
        <w:t>4 / 44.738.374–7 / 40509329896 / A titulação preenchida não está compreendida na(s) Áreas(s) de atuação para a Disciplina, após análise da Comissão Específica.</w:t>
      </w:r>
      <w:r>
        <w:br/>
      </w:r>
      <w:r w:rsidR="00E17AA3">
        <w:rPr/>
        <w:t>6</w:t>
      </w:r>
      <w:r w:rsidR="00E17AA3">
        <w:rPr/>
        <w:t xml:space="preserve"> / 467142427 / 37433760830 / A titulação preenchida não está compreendida na(s) Áreas(s) de atuação para a Disciplina, após análise da Comissão Específica.</w:t>
      </w:r>
      <w:r>
        <w:br/>
      </w:r>
      <w:r w:rsidR="00E17AA3">
        <w:rPr/>
        <w:t>7 / 4690248 / 00327544856 / Efetuou o upload somente do Memorial Circunstanciado sem a documentação comprobatória.</w:t>
      </w:r>
      <w:r>
        <w:br/>
      </w:r>
      <w:r w:rsidR="00E17AA3">
        <w:rPr/>
        <w:t>10 / 363265120 / 36088930837 / A titulação preenchida não está compreendida na(s) Áreas(s) de atuação para a Disciplina, após análise da Comissão Específica.</w:t>
      </w:r>
      <w:r>
        <w:br/>
      </w:r>
      <w:r w:rsidR="00E17AA3">
        <w:rPr/>
        <w:t xml:space="preserve">11 / 29125276–X / 27843037802 / A titulação preenchida não está compreendida na(s) </w:t>
      </w:r>
      <w:r w:rsidR="00E17AA3">
        <w:rPr/>
        <w:t>Áreas(s) de atuação para a Disciplina, após análise da Comissão Específica.</w:t>
      </w:r>
      <w:r>
        <w:br/>
      </w:r>
      <w:r w:rsidR="00E17AA3">
        <w:rPr/>
        <w:t>12 / 329284204 / 36914669821 / A titulação preenchida não está compreendida na(s) Áreas(s) de atuação para a Disciplina, após análise da Comissão Específica.</w:t>
      </w:r>
      <w:r>
        <w:br/>
      </w:r>
      <w:r w:rsidR="00E17AA3">
        <w:rPr/>
        <w:t>14 / 188876406 / 09375413896 / A titulação preenchida não está compreendida na(s) Áreas(s) de atuação para a Disciplina, após análise da Comissão Específica.</w:t>
      </w:r>
      <w:r>
        <w:br/>
      </w:r>
      <w:r w:rsidR="00E17AA3">
        <w:rPr/>
        <w:t>15 / 427467032 / 60019684380 / A titulação preenchida não está compreendida na(s) Áreas(s) de atuação para a Disciplina,</w:t>
      </w:r>
      <w:r w:rsidR="00E17AA3">
        <w:rPr/>
        <w:t xml:space="preserve"> após análise da Comissão Específica.</w:t>
      </w:r>
      <w:r>
        <w:br/>
      </w:r>
      <w:r w:rsidR="00E17AA3">
        <w:rPr/>
        <w:t>16 / 58313271–6 / 96217626934 / A titulação preenchida não está compreendida na(s) Áreas(s) de atuação para a Disciplina, após análise da Comissão Específica.</w:t>
      </w:r>
      <w:r>
        <w:br/>
      </w:r>
      <w:r w:rsidR="00E17AA3">
        <w:rPr/>
        <w:t>19 / 327120010 / 29207492857 / A titulação preenchida não está compreendida na(s) Áreas(s) de atuação para a Disciplina, após análise da Comissão Específica.</w:t>
      </w:r>
      <w:r>
        <w:br/>
      </w:r>
      <w:r w:rsidR="00E17AA3">
        <w:rPr/>
        <w:t>21 / 270745075 / 31090666888 / Não registrou a titulação na ficha de inscrição.</w:t>
      </w:r>
      <w:r>
        <w:br/>
      </w:r>
      <w:r w:rsidR="00E17AA3">
        <w:rPr/>
        <w:t>22 / 78806100 / 04821585812 / A titulação preenchida não está compreendida na</w:t>
      </w:r>
      <w:r w:rsidR="00E17AA3">
        <w:rPr/>
        <w:t>(s) Áreas(s) de atuação para a Disciplina, após análise da Comissão Específica.</w:t>
      </w:r>
      <w:r>
        <w:br/>
      </w:r>
      <w:r w:rsidR="00E17AA3">
        <w:rPr/>
        <w:t>23 / 161332973 / 08943317875 / Não preencheu o link de acesso ou o número de cadastro na Plataforma Lattes, na ficha de inscrição.</w:t>
      </w:r>
      <w:r>
        <w:br/>
      </w:r>
      <w:r w:rsidR="00E17AA3">
        <w:rPr/>
        <w:t>24 / 320031925 / 36814169827 / A titulação preenchida não está compreendida na(s) Áreas(s) de atuação para a Disciplina, após análise da Comissão Específica.</w:t>
      </w:r>
      <w:r>
        <w:br/>
      </w:r>
      <w:r w:rsidR="00E17AA3">
        <w:rPr/>
        <w:t>25 / 23598095X / 16910373898 / A titulação preenchida não está compreendida na(s) Áreas(s) de atuação para a Disciplina, após análise da Comiss</w:t>
      </w:r>
      <w:r w:rsidR="00E17AA3">
        <w:rPr/>
        <w:t>ão Específica.</w:t>
      </w:r>
      <w:r>
        <w:br/>
      </w:r>
      <w:r w:rsidR="00E17AA3">
        <w:rPr/>
        <w:t>26 / 28196254–6 / 18543228859 / A titulação preenchida não está compreendida na(s) Áreas(s) de atuação para a Disciplina, após análise da Comissão Específica.</w:t>
      </w:r>
      <w:r>
        <w:br/>
      </w:r>
      <w:r w:rsidR="00E17AA3">
        <w:rPr/>
        <w:t>29 / 463574503 / 39518730865 / A titulação preenchida não está compreendida na(s) Áreas(s) de atuação para a Disciplina, após análise da Comissão Específica.</w:t>
      </w:r>
      <w:r>
        <w:br/>
      </w:r>
      <w:r w:rsidR="00E17AA3">
        <w:rPr/>
        <w:t>30 / 16179019 / 08605570814 / A titulação preenchida não está compreendida na(s) Áreas(s) de atuação para a Disciplina, após análise da Comissão Específica.</w:t>
      </w:r>
    </w:p>
    <w:p w:rsidR="001061F6" w:rsidRDefault="00E17AA3" w14:paraId="07AE19C6" w14:textId="5FE7205D">
      <w:pPr>
        <w:pStyle w:val="NormalWeb"/>
      </w:pPr>
    </w:p>
    <w:sectPr w:rsidR="001061F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D4"/>
    <w:rsid w:val="001061F6"/>
    <w:rsid w:val="001977D4"/>
    <w:rsid w:val="005D5D7A"/>
    <w:rsid w:val="00A32CC1"/>
    <w:rsid w:val="00B8C8EB"/>
    <w:rsid w:val="00E17AA3"/>
    <w:rsid w:val="00E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AE595"/>
  <w15:chartTrackingRefBased/>
  <w15:docId w15:val="{E4FD533A-ACA6-41FC-A484-8C3DA09958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2026-01-13T20:20:00.0000000Z</dcterms:created>
  <dcterms:modified xsi:type="dcterms:W3CDTF">2026-01-13T20:23:49.3463236Z</dcterms:modified>
</coreProperties>
</file>